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01" w:rsidRPr="0002123E" w:rsidRDefault="0002123E">
      <w:pPr>
        <w:rPr>
          <w:rFonts w:ascii="Times New Roman" w:hAnsi="Times New Roman" w:cs="Times New Roman"/>
          <w:sz w:val="24"/>
          <w:szCs w:val="24"/>
        </w:rPr>
      </w:pPr>
      <w:r w:rsidRPr="0002123E">
        <w:rPr>
          <w:rFonts w:ascii="Times New Roman" w:hAnsi="Times New Roman" w:cs="Times New Roman"/>
          <w:sz w:val="24"/>
          <w:szCs w:val="24"/>
        </w:rPr>
        <w:t>Задание по Д и ТО гр.32 ТЭ на 19.11.2020</w:t>
      </w:r>
    </w:p>
    <w:p w:rsidR="0002123E" w:rsidRDefault="0002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02123E" w:rsidRDefault="0002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 тему: «</w:t>
      </w:r>
      <w:r w:rsidRPr="0002123E">
        <w:rPr>
          <w:rFonts w:ascii="Times New Roman" w:hAnsi="Times New Roman" w:cs="Times New Roman"/>
          <w:sz w:val="24"/>
          <w:szCs w:val="24"/>
        </w:rPr>
        <w:t>Предупреждение и удаление накипи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123E" w:rsidRDefault="0002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Источники: </w:t>
      </w:r>
      <w:hyperlink r:id="rId4" w:history="1">
        <w:r w:rsidRPr="00F73B1A">
          <w:rPr>
            <w:rStyle w:val="a3"/>
            <w:rFonts w:ascii="Times New Roman" w:hAnsi="Times New Roman" w:cs="Times New Roman"/>
            <w:sz w:val="24"/>
            <w:szCs w:val="24"/>
          </w:rPr>
          <w:t>https://studopedia.ru/6_158363_sistem-ohlazhdeniya-i-smazki.html</w:t>
        </w:r>
      </w:hyperlink>
    </w:p>
    <w:p w:rsidR="0002123E" w:rsidRDefault="0002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02123E" w:rsidRDefault="0002123E">
      <w:pPr>
        <w:rPr>
          <w:rFonts w:ascii="Times New Roman" w:hAnsi="Times New Roman" w:cs="Times New Roman"/>
          <w:sz w:val="24"/>
          <w:szCs w:val="24"/>
        </w:rPr>
      </w:pPr>
      <w:r w:rsidRPr="0002123E">
        <w:rPr>
          <w:rFonts w:ascii="Times New Roman" w:hAnsi="Times New Roman" w:cs="Times New Roman"/>
          <w:sz w:val="24"/>
          <w:szCs w:val="24"/>
        </w:rPr>
        <w:t>Изучить и законспектировать тему: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2123E">
        <w:rPr>
          <w:rFonts w:ascii="Times New Roman" w:hAnsi="Times New Roman" w:cs="Times New Roman"/>
          <w:sz w:val="24"/>
          <w:szCs w:val="24"/>
        </w:rPr>
        <w:t>Техническое обслуживание системы смазывания двигателя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123E" w:rsidRDefault="0002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02123E" w:rsidRDefault="0002123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73B1A">
          <w:rPr>
            <w:rStyle w:val="a3"/>
            <w:rFonts w:ascii="Times New Roman" w:hAnsi="Times New Roman" w:cs="Times New Roman"/>
            <w:sz w:val="24"/>
            <w:szCs w:val="24"/>
          </w:rPr>
          <w:t>https://studfile.net/preview/2014435/page:6/</w:t>
        </w:r>
      </w:hyperlink>
    </w:p>
    <w:p w:rsidR="0002123E" w:rsidRDefault="0002123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73B1A">
          <w:rPr>
            <w:rStyle w:val="a3"/>
            <w:rFonts w:ascii="Times New Roman" w:hAnsi="Times New Roman" w:cs="Times New Roman"/>
            <w:sz w:val="24"/>
            <w:szCs w:val="24"/>
          </w:rPr>
          <w:t>http://stroy-technics.ru/article/tekhnicheskoe-obsluzhivanie-sistemy-smazyvaniya-dvigatelya</w:t>
        </w:r>
      </w:hyperlink>
    </w:p>
    <w:p w:rsidR="0002123E" w:rsidRPr="0002123E" w:rsidRDefault="000212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23E" w:rsidRPr="0002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3E"/>
    <w:rsid w:val="0002123E"/>
    <w:rsid w:val="003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C7C9-562C-40E2-B7A4-DD2304CF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oy-technics.ru/article/tekhnicheskoe-obsluzhivanie-sistemy-smazyvaniya-dvigatelya" TargetMode="External"/><Relationship Id="rId5" Type="http://schemas.openxmlformats.org/officeDocument/2006/relationships/hyperlink" Target="https://studfile.net/preview/2014435/page:6/" TargetMode="External"/><Relationship Id="rId4" Type="http://schemas.openxmlformats.org/officeDocument/2006/relationships/hyperlink" Target="https://studopedia.ru/6_158363_sistem-ohlazhdeniya-i-smaz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2020-11-14T06:26:00Z</dcterms:created>
  <dcterms:modified xsi:type="dcterms:W3CDTF">2020-11-14T06:31:00Z</dcterms:modified>
</cp:coreProperties>
</file>